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536"/>
      </w:tblGrid>
      <w:tr w:rsidR="00D34263" w:rsidTr="00F653F6">
        <w:trPr>
          <w:trHeight w:val="1411"/>
        </w:trPr>
        <w:tc>
          <w:tcPr>
            <w:tcW w:w="6204" w:type="dxa"/>
            <w:shd w:val="clear" w:color="auto" w:fill="auto"/>
          </w:tcPr>
          <w:p w:rsidR="005C62DE" w:rsidRPr="00985691" w:rsidRDefault="005C62DE" w:rsidP="00F653F6">
            <w:pPr>
              <w:pStyle w:val="Corpsdetexte"/>
              <w:spacing w:after="0" w:line="312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3269130" cy="76454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ndeau Couleur- perspective RH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396" cy="76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34263" w:rsidRPr="00985691" w:rsidRDefault="00D34263" w:rsidP="00F653F6">
            <w:pPr>
              <w:pStyle w:val="Corpsdetexte"/>
              <w:spacing w:before="60" w:afterLines="60" w:after="144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D34263" w:rsidRPr="00985691" w:rsidRDefault="00D34263" w:rsidP="00C75FB3">
            <w:pPr>
              <w:pStyle w:val="Corpsdetexte"/>
              <w:spacing w:before="60" w:afterLines="60" w:after="144" w:line="240" w:lineRule="auto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9856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Coupon </w:t>
            </w:r>
            <w:r w:rsidR="00C75FB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d’inscription </w:t>
            </w:r>
            <w:r w:rsidR="00C75FB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br/>
              <w:t>pour assis</w:t>
            </w:r>
            <w:bookmarkStart w:id="0" w:name="_GoBack"/>
            <w:bookmarkEnd w:id="0"/>
            <w:r w:rsidR="00C75FB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ter au colloque </w:t>
            </w:r>
          </w:p>
        </w:tc>
      </w:tr>
      <w:tr w:rsidR="00D34263" w:rsidRPr="00985691" w:rsidTr="00F653F6">
        <w:tc>
          <w:tcPr>
            <w:tcW w:w="10740" w:type="dxa"/>
            <w:gridSpan w:val="2"/>
            <w:shd w:val="clear" w:color="auto" w:fill="auto"/>
          </w:tcPr>
          <w:p w:rsidR="00D34263" w:rsidRPr="00985691" w:rsidRDefault="00D34263" w:rsidP="00F653F6">
            <w:pPr>
              <w:pStyle w:val="Corpsdetexte"/>
              <w:spacing w:before="60" w:afterLines="60" w:after="144" w:line="312" w:lineRule="auto"/>
              <w:contextualSpacing/>
              <w:jc w:val="right"/>
              <w:rPr>
                <w:rStyle w:val="Accentuation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2</w:t>
            </w:r>
            <w:r w:rsidRPr="00D34263">
              <w:rPr>
                <w:rFonts w:ascii="Arial Narrow" w:hAnsi="Arial Narrow" w:cs="Times New Roman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5691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 xml:space="preserve"> colloque international des Rendez-vous du TSANGA- </w:t>
            </w:r>
            <w:r>
              <w:rPr>
                <w:rStyle w:val="lev"/>
                <w:rFonts w:ascii="Times New Roman" w:hAnsi="Times New Roman" w:cs="Times New Roman"/>
                <w:color w:val="000000"/>
                <w:shd w:val="clear" w:color="auto" w:fill="FFFFFF"/>
              </w:rPr>
              <w:t>8-9</w:t>
            </w:r>
            <w:r w:rsidRPr="00985691">
              <w:rPr>
                <w:rStyle w:val="lev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novembre 2018,  ARTEM – Nancy</w:t>
            </w:r>
            <w:r w:rsidRPr="00985691">
              <w:rPr>
                <w:rStyle w:val="lev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856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C62DE">
              <w:rPr>
                <w:rStyle w:val="Accentuatio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Transmissions des Savoirs et Appropriation Numérique des Générations Africaines</w:t>
            </w:r>
          </w:p>
          <w:p w:rsidR="00D34263" w:rsidRPr="00C5791E" w:rsidRDefault="00D34263" w:rsidP="00C5791E">
            <w:pPr>
              <w:pStyle w:val="Titre1"/>
              <w:shd w:val="clear" w:color="auto" w:fill="FFFFFF"/>
              <w:spacing w:before="240"/>
              <w:jc w:val="center"/>
              <w:rPr>
                <w:rFonts w:ascii="Georgia" w:hAnsi="Georgia"/>
                <w:color w:val="76923C"/>
              </w:rPr>
            </w:pPr>
            <w:r w:rsidRPr="00C5791E">
              <w:rPr>
                <w:rFonts w:ascii="Arial Narrow" w:hAnsi="Arial Narrow" w:cs="Times New Roman"/>
                <w:color w:val="76923C"/>
                <w:szCs w:val="28"/>
              </w:rPr>
              <w:t xml:space="preserve">Couleurs </w:t>
            </w:r>
            <w:r w:rsidR="00C5791E" w:rsidRPr="00C5791E">
              <w:rPr>
                <w:rFonts w:ascii="Arial Narrow" w:hAnsi="Arial Narrow" w:cs="Times New Roman"/>
                <w:color w:val="76923C"/>
                <w:szCs w:val="28"/>
              </w:rPr>
              <w:t>et</w:t>
            </w:r>
            <w:r w:rsidRPr="00C5791E">
              <w:rPr>
                <w:rFonts w:ascii="Arial Narrow" w:hAnsi="Arial Narrow" w:cs="Times New Roman"/>
                <w:color w:val="76923C"/>
                <w:szCs w:val="28"/>
              </w:rPr>
              <w:t xml:space="preserve"> </w:t>
            </w:r>
            <w:r w:rsidR="00C5791E" w:rsidRPr="00C5791E">
              <w:rPr>
                <w:rFonts w:ascii="Arial Narrow" w:hAnsi="Arial Narrow" w:cs="Times New Roman"/>
                <w:color w:val="76923C"/>
                <w:szCs w:val="28"/>
              </w:rPr>
              <w:t>relation</w:t>
            </w:r>
            <w:r w:rsidR="00C5791E">
              <w:rPr>
                <w:rFonts w:ascii="Arial Narrow" w:hAnsi="Arial Narrow" w:cs="Times New Roman"/>
                <w:color w:val="76923C"/>
                <w:szCs w:val="28"/>
              </w:rPr>
              <w:t>s</w:t>
            </w:r>
            <w:r w:rsidR="00C5791E" w:rsidRPr="00C5791E">
              <w:rPr>
                <w:rFonts w:ascii="Arial Narrow" w:hAnsi="Arial Narrow" w:cs="Times New Roman"/>
                <w:color w:val="76923C"/>
                <w:szCs w:val="28"/>
              </w:rPr>
              <w:t xml:space="preserve"> humaines </w:t>
            </w:r>
            <w:r w:rsidRPr="00C5791E">
              <w:rPr>
                <w:rFonts w:ascii="Arial Narrow" w:hAnsi="Arial Narrow" w:cs="Times New Roman"/>
                <w:color w:val="76923C"/>
                <w:szCs w:val="28"/>
              </w:rPr>
              <w:t xml:space="preserve">: </w:t>
            </w:r>
            <w:r w:rsidR="00C5791E" w:rsidRPr="00C5791E">
              <w:rPr>
                <w:rFonts w:ascii="Arial Narrow" w:hAnsi="Arial Narrow" w:cs="Arial"/>
                <w:i/>
                <w:color w:val="6A8012"/>
                <w:szCs w:val="28"/>
              </w:rPr>
              <w:t>des Hommes pour des projets, des projets pour</w:t>
            </w:r>
            <w:r w:rsidR="00C5791E">
              <w:rPr>
                <w:rFonts w:ascii="Arial Narrow" w:hAnsi="Arial Narrow" w:cs="Arial"/>
                <w:i/>
                <w:color w:val="6A8012"/>
                <w:szCs w:val="28"/>
              </w:rPr>
              <w:t xml:space="preserve"> des</w:t>
            </w:r>
            <w:r w:rsidR="00C5791E" w:rsidRPr="00C5791E">
              <w:rPr>
                <w:rFonts w:ascii="Arial Narrow" w:hAnsi="Arial Narrow" w:cs="Arial"/>
                <w:i/>
                <w:color w:val="6A8012"/>
                <w:szCs w:val="28"/>
              </w:rPr>
              <w:t xml:space="preserve"> Hommes</w:t>
            </w:r>
            <w:r w:rsidR="00C5791E" w:rsidRPr="00C5791E">
              <w:rPr>
                <w:rFonts w:ascii="Arial Narrow" w:hAnsi="Arial Narrow" w:cs="Arial"/>
                <w:color w:val="6A8012"/>
                <w:szCs w:val="28"/>
              </w:rPr>
              <w:t xml:space="preserve"> </w:t>
            </w:r>
          </w:p>
        </w:tc>
      </w:tr>
    </w:tbl>
    <w:p w:rsidR="00D34263" w:rsidRPr="00A55CBC" w:rsidRDefault="00D34263" w:rsidP="00D34263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 </w:t>
      </w:r>
      <w:r w:rsidRPr="00E57BD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transmettre à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Sylvie Grand’Eury-Buron</w:t>
        </w:r>
      </w:hyperlink>
    </w:p>
    <w:p w:rsidR="00D34263" w:rsidRPr="006B318F" w:rsidRDefault="00D34263" w:rsidP="002C092C">
      <w:pPr>
        <w:spacing w:after="120"/>
        <w:rPr>
          <w:rFonts w:ascii="Calibri" w:eastAsia="Times New Roman" w:hAnsi="Calibri" w:cs="Times New Roman"/>
          <w:lang w:eastAsia="fr-FR"/>
        </w:rPr>
      </w:pPr>
      <w:r w:rsidRPr="006B318F">
        <w:rPr>
          <w:rFonts w:ascii="Calibri" w:eastAsia="Times New Roman" w:hAnsi="Calibri" w:cs="Times New Roman"/>
          <w:lang w:eastAsia="fr-FR"/>
        </w:rPr>
        <w:t>Nom</w:t>
      </w:r>
      <w:r w:rsidRPr="006B318F"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 xml:space="preserve">Prénom : </w:t>
      </w:r>
    </w:p>
    <w:p w:rsidR="00D34263" w:rsidRDefault="00D34263" w:rsidP="002C092C">
      <w:pPr>
        <w:spacing w:after="120"/>
        <w:ind w:right="54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Adresse : </w:t>
      </w:r>
    </w:p>
    <w:p w:rsidR="00D34263" w:rsidRPr="006B318F" w:rsidRDefault="00D34263" w:rsidP="002C092C">
      <w:pPr>
        <w:spacing w:after="120"/>
        <w:ind w:right="54"/>
        <w:rPr>
          <w:rFonts w:ascii="Calibri" w:eastAsia="Times New Roman" w:hAnsi="Calibri" w:cs="Times New Roman"/>
          <w:lang w:eastAsia="fr-FR"/>
        </w:rPr>
      </w:pPr>
      <w:r w:rsidRPr="006B318F">
        <w:rPr>
          <w:rFonts w:ascii="Calibri" w:eastAsia="Times New Roman" w:hAnsi="Calibri" w:cs="Times New Roman"/>
          <w:lang w:eastAsia="fr-FR"/>
        </w:rPr>
        <w:t xml:space="preserve">Téléphone :  </w:t>
      </w:r>
      <w:r w:rsidRPr="006B318F"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Pr="006B318F">
        <w:rPr>
          <w:rFonts w:ascii="Calibri" w:eastAsia="Times New Roman" w:hAnsi="Calibri" w:cs="Times New Roman"/>
          <w:lang w:eastAsia="fr-FR"/>
        </w:rPr>
        <w:t xml:space="preserve">Courriel : </w:t>
      </w:r>
    </w:p>
    <w:p w:rsidR="00D34263" w:rsidRDefault="00D34263" w:rsidP="00D34263">
      <w:pPr>
        <w:spacing w:before="200" w:after="120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 xml:space="preserve">Organisme </w:t>
      </w:r>
      <w:r w:rsidR="002C092C">
        <w:rPr>
          <w:rFonts w:ascii="Calibri" w:eastAsia="Times New Roman" w:hAnsi="Calibri" w:cs="Times New Roman"/>
          <w:b/>
          <w:lang w:eastAsia="fr-FR"/>
        </w:rPr>
        <w:t>(</w:t>
      </w:r>
      <w:proofErr w:type="spellStart"/>
      <w:r w:rsidR="00031A38">
        <w:rPr>
          <w:rFonts w:ascii="Calibri" w:eastAsia="Times New Roman" w:hAnsi="Calibri" w:cs="Times New Roman"/>
          <w:b/>
          <w:lang w:eastAsia="fr-FR"/>
        </w:rPr>
        <w:t>Univ</w:t>
      </w:r>
      <w:proofErr w:type="spellEnd"/>
      <w:r w:rsidR="00031A38">
        <w:rPr>
          <w:rFonts w:ascii="Calibri" w:eastAsia="Times New Roman" w:hAnsi="Calibri" w:cs="Times New Roman"/>
          <w:b/>
          <w:lang w:eastAsia="fr-FR"/>
        </w:rPr>
        <w:t xml:space="preserve">- </w:t>
      </w:r>
      <w:r w:rsidR="002C092C">
        <w:rPr>
          <w:rFonts w:ascii="Calibri" w:eastAsia="Times New Roman" w:hAnsi="Calibri" w:cs="Times New Roman"/>
          <w:b/>
          <w:lang w:eastAsia="fr-FR"/>
        </w:rPr>
        <w:t xml:space="preserve">recherche- entreprise- association) </w:t>
      </w:r>
      <w:r>
        <w:rPr>
          <w:rFonts w:ascii="Calibri" w:eastAsia="Times New Roman" w:hAnsi="Calibri" w:cs="Times New Roman"/>
          <w:b/>
          <w:lang w:eastAsia="fr-FR"/>
        </w:rPr>
        <w:t xml:space="preserve">et adresse de </w:t>
      </w:r>
      <w:r w:rsidRPr="00901949">
        <w:rPr>
          <w:rFonts w:ascii="Calibri" w:eastAsia="Times New Roman" w:hAnsi="Calibri" w:cs="Times New Roman"/>
          <w:b/>
          <w:lang w:eastAsia="fr-FR"/>
        </w:rPr>
        <w:t xml:space="preserve">rattachement : </w:t>
      </w:r>
    </w:p>
    <w:p w:rsidR="002C092C" w:rsidRDefault="002C092C" w:rsidP="00D34263">
      <w:pPr>
        <w:spacing w:before="200" w:after="120"/>
        <w:rPr>
          <w:rFonts w:ascii="Calibri" w:eastAsia="Times New Roman" w:hAnsi="Calibri" w:cs="Times New Roman"/>
          <w:b/>
          <w:lang w:eastAsia="fr-FR"/>
        </w:rPr>
      </w:pPr>
    </w:p>
    <w:p w:rsidR="00D34263" w:rsidRPr="009E03B1" w:rsidRDefault="00D34263" w:rsidP="00D34263">
      <w:pPr>
        <w:spacing w:before="200" w:after="120"/>
        <w:rPr>
          <w:rFonts w:ascii="Times New Roman" w:eastAsia="Times New Roman" w:hAnsi="Times New Roman" w:cs="Times New Roman"/>
          <w:b/>
          <w:lang w:eastAsia="fr-FR"/>
        </w:rPr>
      </w:pPr>
      <w:r w:rsidRPr="006B318F">
        <w:rPr>
          <w:rFonts w:ascii="Calibri" w:eastAsia="Times New Roman" w:hAnsi="Calibri" w:cs="Times New Roman"/>
          <w:b/>
          <w:lang w:eastAsia="fr-FR"/>
        </w:rPr>
        <w:t xml:space="preserve">[_] Non rattaché(e) à un </w:t>
      </w:r>
      <w:r>
        <w:rPr>
          <w:rFonts w:ascii="Calibri" w:eastAsia="Times New Roman" w:hAnsi="Calibri" w:cs="Times New Roman"/>
          <w:b/>
          <w:lang w:eastAsia="fr-FR"/>
        </w:rPr>
        <w:t>organisme</w:t>
      </w:r>
      <w:r w:rsidRPr="006B318F"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E03B1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34263" w:rsidRPr="006B318F" w:rsidTr="00F653F6">
        <w:tc>
          <w:tcPr>
            <w:tcW w:w="9497" w:type="dxa"/>
            <w:shd w:val="clear" w:color="auto" w:fill="auto"/>
          </w:tcPr>
          <w:p w:rsidR="00D34263" w:rsidRDefault="00D34263" w:rsidP="00F653F6">
            <w:pPr>
              <w:spacing w:before="200" w:after="120"/>
              <w:ind w:left="567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Dans le cadre du colloque du 8-9 novembre 2018,  je souhaite </w:t>
            </w:r>
          </w:p>
          <w:p w:rsidR="00D34263" w:rsidRPr="006B318F" w:rsidRDefault="00D34263" w:rsidP="00F653F6">
            <w:pPr>
              <w:spacing w:before="200" w:after="120"/>
              <w:ind w:left="567"/>
              <w:rPr>
                <w:rFonts w:ascii="Calibri" w:eastAsia="Times New Roman" w:hAnsi="Calibri" w:cs="Times New Roman"/>
                <w:lang w:eastAsia="fr-FR"/>
              </w:rPr>
            </w:pPr>
            <w:r w:rsidRPr="006B318F">
              <w:rPr>
                <w:rFonts w:ascii="Calibri" w:eastAsia="Times New Roman" w:hAnsi="Calibri" w:cs="Times New Roman"/>
                <w:lang w:eastAsia="fr-FR"/>
              </w:rPr>
              <w:t xml:space="preserve">[__] </w:t>
            </w:r>
            <w:r w:rsidRPr="00D963A2">
              <w:rPr>
                <w:rFonts w:ascii="Calibri" w:eastAsia="Times New Roman" w:hAnsi="Calibri" w:cs="Times New Roman"/>
                <w:lang w:eastAsia="fr-FR"/>
              </w:rPr>
              <w:t>m’inscrire en tant que participant</w:t>
            </w:r>
            <w:r w:rsidRPr="006B318F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:rsidR="00D34263" w:rsidRDefault="00D34263" w:rsidP="00D34263">
            <w:pPr>
              <w:spacing w:before="200" w:after="120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 </w:t>
            </w:r>
            <w:r w:rsidRPr="006B318F">
              <w:rPr>
                <w:rFonts w:ascii="Calibri" w:eastAsia="Times New Roman" w:hAnsi="Calibri" w:cs="Times New Roman"/>
                <w:b/>
                <w:lang w:eastAsia="fr-FR"/>
              </w:rPr>
              <w:t>[__] J’accepte d’être filmé(e) durant ces journées</w:t>
            </w:r>
          </w:p>
          <w:p w:rsidR="00D34263" w:rsidRPr="00D34263" w:rsidRDefault="00D34263" w:rsidP="00D34263">
            <w:pPr>
              <w:spacing w:before="60" w:after="120"/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</w:pPr>
            <w:r w:rsidRPr="00D34263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 xml:space="preserve">Je m’inscris à un des </w:t>
            </w:r>
            <w:r w:rsidR="00C153E6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>2</w:t>
            </w:r>
            <w:r w:rsidRPr="00D34263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 xml:space="preserve"> ateliers méthodologiques proposé le 9 après-midi : </w:t>
            </w:r>
          </w:p>
          <w:p w:rsidR="00D34263" w:rsidRPr="00D34263" w:rsidRDefault="00D34263" w:rsidP="00D34263">
            <w:pPr>
              <w:spacing w:before="60"/>
              <w:ind w:firstLine="709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34263">
              <w:rPr>
                <w:rFonts w:ascii="Arial Narrow" w:eastAsia="Times New Roman" w:hAnsi="Arial Narrow" w:cs="Times New Roman"/>
                <w:sz w:val="22"/>
                <w:szCs w:val="22"/>
              </w:rPr>
              <w:t>[__] secteur agro-alimentaire</w:t>
            </w:r>
          </w:p>
          <w:p w:rsidR="00D34263" w:rsidRPr="00A525DE" w:rsidRDefault="00D34263" w:rsidP="00A525DE">
            <w:pPr>
              <w:spacing w:before="60" w:after="160"/>
              <w:ind w:firstLine="709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34263">
              <w:rPr>
                <w:rFonts w:ascii="Arial Narrow" w:eastAsia="Times New Roman" w:hAnsi="Arial Narrow" w:cs="Times New Roman"/>
                <w:sz w:val="22"/>
                <w:szCs w:val="22"/>
              </w:rPr>
              <w:t>[__] secteur de l’architecture et des arts</w:t>
            </w:r>
          </w:p>
        </w:tc>
      </w:tr>
    </w:tbl>
    <w:p w:rsidR="00D34263" w:rsidRPr="00C77F37" w:rsidRDefault="00D34263" w:rsidP="00D34263">
      <w:pPr>
        <w:spacing w:beforeLines="60" w:before="144" w:afterLines="60" w:after="144"/>
        <w:ind w:left="2976" w:right="-15" w:firstLine="282"/>
        <w:contextualSpacing/>
        <w:rPr>
          <w:rFonts w:ascii="Arial Narrow" w:eastAsia="Times New Roman" w:hAnsi="Arial Narrow" w:cs="Times New Roman"/>
          <w:b/>
        </w:rPr>
      </w:pPr>
    </w:p>
    <w:p w:rsidR="00D34263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Les frais d’inscription </w:t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 </w:t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>collations, 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déjeuners, frais </w:t>
      </w:r>
      <w:proofErr w:type="spellStart"/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>adm</w:t>
      </w:r>
      <w:proofErr w:type="spellEnd"/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sont, en ce qui me concerne, de :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:rsidR="00D34263" w:rsidRPr="00040FB9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40FB9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[_]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  </w:t>
      </w:r>
      <w:r w:rsidR="00031A38">
        <w:rPr>
          <w:rFonts w:ascii="Times New Roman" w:eastAsia="Times New Roman" w:hAnsi="Times New Roman" w:cs="Times New Roman"/>
          <w:sz w:val="22"/>
          <w:szCs w:val="22"/>
          <w:lang w:eastAsia="fr-FR"/>
        </w:rPr>
        <w:t>40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€ </w:t>
      </w: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en tant que membre d’un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organisme </w:t>
      </w: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:rsidR="00D34263" w:rsidRPr="00901949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>[_] 1</w:t>
      </w:r>
      <w:r w:rsidR="00031A38">
        <w:rPr>
          <w:rFonts w:ascii="Times New Roman" w:eastAsia="Times New Roman" w:hAnsi="Times New Roman" w:cs="Times New Roman"/>
          <w:sz w:val="22"/>
          <w:szCs w:val="22"/>
          <w:lang w:eastAsia="fr-FR"/>
        </w:rPr>
        <w:t>5</w:t>
      </w: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€ </w:t>
      </w:r>
      <w:r w:rsidRPr="00901949">
        <w:rPr>
          <w:rFonts w:ascii="Times New Roman" w:eastAsia="Times New Roman" w:hAnsi="Times New Roman" w:cs="Times New Roman"/>
          <w:sz w:val="20"/>
          <w:szCs w:val="20"/>
          <w:lang w:eastAsia="fr-FR"/>
        </w:rPr>
        <w:t>en tant collègue d’un pays du Sud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et/ou  retraités</w:t>
      </w:r>
      <w:r w:rsidRPr="009019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/ doctorant pris en charge par organisme</w:t>
      </w:r>
    </w:p>
    <w:p w:rsidR="00D34263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[_] </w:t>
      </w:r>
      <w:r w:rsidR="00A55CB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031A38">
        <w:rPr>
          <w:rFonts w:ascii="Times New Roman" w:eastAsia="Times New Roman" w:hAnsi="Times New Roman" w:cs="Times New Roman"/>
          <w:sz w:val="22"/>
          <w:szCs w:val="22"/>
          <w:lang w:eastAsia="fr-FR"/>
        </w:rPr>
        <w:t>6</w:t>
      </w: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€ 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en tant que </w:t>
      </w:r>
      <w:r w:rsidRPr="00901949">
        <w:rPr>
          <w:rFonts w:ascii="Times New Roman" w:eastAsia="Times New Roman" w:hAnsi="Times New Roman" w:cs="Times New Roman"/>
          <w:sz w:val="20"/>
          <w:szCs w:val="20"/>
          <w:lang w:eastAsia="fr-FR"/>
        </w:rPr>
        <w:t>doctorants non pris en charge/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 organisme</w:t>
      </w:r>
      <w:r w:rsidRPr="00040FB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 </w:t>
      </w:r>
    </w:p>
    <w:p w:rsidR="00D34263" w:rsidRPr="00B719BC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[_] gratuit pour étudiants engagés dans le cadre du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P</w:t>
      </w:r>
      <w:r w:rsidR="0039036E">
        <w:rPr>
          <w:rFonts w:ascii="Times New Roman" w:eastAsia="Times New Roman" w:hAnsi="Times New Roman" w:cs="Times New Roman"/>
          <w:sz w:val="22"/>
          <w:szCs w:val="22"/>
          <w:lang w:eastAsia="fr-FR"/>
        </w:rPr>
        <w:t>ee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ab/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Carte </w:t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étudiant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exigée  pour justificatif</w:t>
      </w:r>
      <w:r w:rsidRPr="00B719B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 </w:t>
      </w:r>
    </w:p>
    <w:p w:rsidR="00D34263" w:rsidRPr="009403ED" w:rsidRDefault="00D34263" w:rsidP="00D34263">
      <w:pPr>
        <w:spacing w:before="200" w:after="120"/>
        <w:ind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[_] Je participerai au dîner du 8 novembre à 19h30,  </w:t>
      </w:r>
      <w:r w:rsidRPr="009403ED">
        <w:rPr>
          <w:rFonts w:ascii="Times New Roman" w:eastAsia="Times New Roman" w:hAnsi="Times New Roman" w:cs="Times New Roman"/>
          <w:lang w:eastAsia="fr-FR"/>
        </w:rPr>
        <w:t xml:space="preserve">soit 27€ /personne </w:t>
      </w:r>
    </w:p>
    <w:p w:rsidR="00D34263" w:rsidRDefault="00D34263" w:rsidP="00D34263">
      <w:pPr>
        <w:spacing w:after="120"/>
        <w:rPr>
          <w:rFonts w:ascii="Times New Roman" w:eastAsia="Times New Roman" w:hAnsi="Times New Roman" w:cs="Times New Roman"/>
          <w:b/>
          <w:lang w:eastAsia="fr-FR"/>
        </w:rPr>
      </w:pPr>
    </w:p>
    <w:p w:rsidR="00D34263" w:rsidRDefault="00D34263" w:rsidP="00D34263">
      <w:pPr>
        <w:spacing w:after="120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je réglerai l’ensemble des frais : </w:t>
      </w:r>
    </w:p>
    <w:p w:rsidR="00D34263" w:rsidRPr="00D963A2" w:rsidRDefault="00D34263" w:rsidP="00D34263">
      <w:pPr>
        <w:spacing w:after="120"/>
        <w:ind w:firstLine="708"/>
        <w:rPr>
          <w:rFonts w:ascii="Times New Roman" w:eastAsia="Times New Roman" w:hAnsi="Times New Roman" w:cs="Times New Roman"/>
          <w:lang w:eastAsia="fr-FR"/>
        </w:rPr>
      </w:pPr>
      <w:r w:rsidRPr="00D963A2">
        <w:rPr>
          <w:rFonts w:ascii="Times New Roman" w:eastAsia="Times New Roman" w:hAnsi="Times New Roman" w:cs="Times New Roman"/>
          <w:lang w:eastAsia="fr-FR"/>
        </w:rPr>
        <w:t>[</w:t>
      </w:r>
      <w:proofErr w:type="gramStart"/>
      <w:r w:rsidRPr="00D963A2">
        <w:rPr>
          <w:rFonts w:ascii="Times New Roman" w:eastAsia="Times New Roman" w:hAnsi="Times New Roman" w:cs="Times New Roman"/>
          <w:lang w:eastAsia="fr-FR"/>
        </w:rPr>
        <w:t>_ ]</w:t>
      </w:r>
      <w:proofErr w:type="gramEnd"/>
      <w:r w:rsidRPr="00D963A2">
        <w:rPr>
          <w:rFonts w:ascii="Times New Roman" w:eastAsia="Times New Roman" w:hAnsi="Times New Roman" w:cs="Times New Roman"/>
          <w:lang w:eastAsia="fr-FR"/>
        </w:rPr>
        <w:t xml:space="preserve"> en espèce à mon arrivée </w:t>
      </w:r>
    </w:p>
    <w:p w:rsidR="00D34263" w:rsidRDefault="00D34263" w:rsidP="00D34263">
      <w:pPr>
        <w:spacing w:after="120"/>
        <w:rPr>
          <w:rFonts w:ascii="Times New Roman" w:eastAsia="Times New Roman" w:hAnsi="Times New Roman" w:cs="Times New Roman"/>
          <w:b/>
          <w:lang w:eastAsia="fr-FR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34263" w:rsidRPr="004B0AE1" w:rsidTr="00F653F6">
        <w:tc>
          <w:tcPr>
            <w:tcW w:w="10774" w:type="dxa"/>
            <w:shd w:val="clear" w:color="auto" w:fill="auto"/>
          </w:tcPr>
          <w:p w:rsidR="00D34263" w:rsidRPr="00B00BFA" w:rsidRDefault="00D34263" w:rsidP="00F653F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00BF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suis intéressé(e) par les prochains colloques des « Rendez-vous du TSANGA » :  </w:t>
            </w:r>
          </w:p>
          <w:p w:rsidR="00D34263" w:rsidRPr="007C1C9D" w:rsidRDefault="00D34263" w:rsidP="00F653F6">
            <w:pPr>
              <w:spacing w:after="40"/>
              <w:ind w:left="460" w:hanging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(_) </w:t>
            </w:r>
            <w:r w:rsidR="00870F5C"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  <w:proofErr w:type="spellStart"/>
            <w:r w:rsidR="00870F5C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  <w:proofErr w:type="spellEnd"/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 2019, </w:t>
            </w:r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Appropriation des savoirs en contextes colonial et contemporain (XV</w:t>
            </w:r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les couleurs comme langage « </w:t>
            </w:r>
            <w:proofErr w:type="spellStart"/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glocal</w:t>
            </w:r>
            <w:proofErr w:type="spellEnd"/>
            <w:r w:rsidRPr="007C1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-Lorraine - Metz</w:t>
            </w:r>
          </w:p>
          <w:p w:rsidR="00D34263" w:rsidRPr="007C1C9D" w:rsidRDefault="00D34263" w:rsidP="00F653F6">
            <w:pPr>
              <w:spacing w:after="40"/>
              <w:ind w:left="460" w:hanging="56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 (_) novembre 20</w:t>
            </w:r>
            <w:r w:rsidR="00870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, Réappropriations contemporaines (autochtones ou allochtones) de la couleur  pour favoriser la création, la  transmission des savoirs et le développement d’œuvres artistiques et littéraires  -  </w:t>
            </w:r>
            <w:proofErr w:type="spellStart"/>
            <w:r w:rsidRPr="007C1C9D">
              <w:rPr>
                <w:rFonts w:ascii="Times New Roman" w:hAnsi="Times New Roman" w:cs="Times New Roman"/>
                <w:sz w:val="18"/>
                <w:szCs w:val="18"/>
              </w:rPr>
              <w:t>MSH</w:t>
            </w:r>
            <w:proofErr w:type="spellEnd"/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 Lorraine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Nancy</w:t>
            </w: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D34263" w:rsidRPr="00364302" w:rsidRDefault="00D34263" w:rsidP="00F653F6">
            <w:pPr>
              <w:spacing w:after="40"/>
              <w:ind w:left="460" w:hanging="567"/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 (_) mai 202</w:t>
            </w:r>
            <w:r w:rsidR="00870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 Couleur : Pertinence des usages et habitudes dans les figures de style et autres productions  dans la traduction de documents religieux et d'enseignement – </w:t>
            </w:r>
            <w:proofErr w:type="spellStart"/>
            <w:r w:rsidRPr="007C1C9D">
              <w:rPr>
                <w:rFonts w:ascii="Times New Roman" w:hAnsi="Times New Roman" w:cs="Times New Roman"/>
                <w:sz w:val="18"/>
                <w:szCs w:val="18"/>
              </w:rPr>
              <w:t>MSH</w:t>
            </w:r>
            <w:proofErr w:type="spellEnd"/>
            <w:r w:rsidRPr="007C1C9D">
              <w:rPr>
                <w:rFonts w:ascii="Times New Roman" w:hAnsi="Times New Roman" w:cs="Times New Roman"/>
                <w:sz w:val="18"/>
                <w:szCs w:val="18"/>
              </w:rPr>
              <w:t xml:space="preserve">-Lorraine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Metz</w:t>
            </w:r>
          </w:p>
          <w:p w:rsidR="00D34263" w:rsidRPr="00901949" w:rsidRDefault="00D34263" w:rsidP="00F653F6">
            <w:pPr>
              <w:spacing w:after="40"/>
              <w:ind w:left="1077" w:hanging="680"/>
              <w:contextualSpacing/>
              <w:rPr>
                <w:b/>
                <w:sz w:val="22"/>
                <w:szCs w:val="22"/>
              </w:rPr>
            </w:pPr>
            <w:r w:rsidRPr="00364302">
              <w:rPr>
                <w:rFonts w:ascii="Arial Narrow" w:hAnsi="Arial Narrow"/>
                <w:b/>
                <w:sz w:val="18"/>
                <w:szCs w:val="18"/>
              </w:rPr>
              <w:t>Et souhaite être informé(e)  ou sollicité(e) pour y participer</w:t>
            </w:r>
            <w:r w:rsidRPr="007C1C9D">
              <w:rPr>
                <w:b/>
                <w:sz w:val="18"/>
                <w:szCs w:val="18"/>
              </w:rPr>
              <w:t>.</w:t>
            </w:r>
            <w:r w:rsidRPr="0090194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22BC0" w:rsidRDefault="00587F88" w:rsidP="00FC2B41"/>
    <w:sectPr w:rsidR="00422BC0" w:rsidSect="00D34263">
      <w:type w:val="continuous"/>
      <w:pgSz w:w="11906" w:h="16838"/>
      <w:pgMar w:top="567" w:right="425" w:bottom="284" w:left="85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412"/>
    <w:multiLevelType w:val="hybridMultilevel"/>
    <w:tmpl w:val="C5947A42"/>
    <w:lvl w:ilvl="0" w:tplc="29B8FF7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DE15D39"/>
    <w:multiLevelType w:val="hybridMultilevel"/>
    <w:tmpl w:val="4FB65B32"/>
    <w:lvl w:ilvl="0" w:tplc="DDCA0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632423" w:themeColor="accent2" w:themeShade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3"/>
    <w:rsid w:val="00016635"/>
    <w:rsid w:val="00031A38"/>
    <w:rsid w:val="000A025B"/>
    <w:rsid w:val="000B4630"/>
    <w:rsid w:val="000C502B"/>
    <w:rsid w:val="00113DB6"/>
    <w:rsid w:val="00160781"/>
    <w:rsid w:val="00281BE2"/>
    <w:rsid w:val="002C092C"/>
    <w:rsid w:val="0039036E"/>
    <w:rsid w:val="004E7A9B"/>
    <w:rsid w:val="004F5001"/>
    <w:rsid w:val="00587F88"/>
    <w:rsid w:val="005C62DE"/>
    <w:rsid w:val="006054A9"/>
    <w:rsid w:val="00623B73"/>
    <w:rsid w:val="006B7982"/>
    <w:rsid w:val="0082591F"/>
    <w:rsid w:val="00870F5C"/>
    <w:rsid w:val="00A525DE"/>
    <w:rsid w:val="00A55CBC"/>
    <w:rsid w:val="00B24783"/>
    <w:rsid w:val="00C03AC2"/>
    <w:rsid w:val="00C153E6"/>
    <w:rsid w:val="00C5791E"/>
    <w:rsid w:val="00C75FB3"/>
    <w:rsid w:val="00D34263"/>
    <w:rsid w:val="00D81747"/>
    <w:rsid w:val="00EB3C47"/>
    <w:rsid w:val="00F642D5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63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C5791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re2">
    <w:name w:val="heading 2"/>
    <w:aliases w:val="Titre 2 CALIBRI"/>
    <w:basedOn w:val="Normal"/>
    <w:next w:val="Normal"/>
    <w:link w:val="Titre2Car"/>
    <w:autoRedefine/>
    <w:qFormat/>
    <w:rsid w:val="00113DB6"/>
    <w:pPr>
      <w:keepNext/>
      <w:ind w:firstLine="709"/>
      <w:outlineLvl w:val="1"/>
    </w:pPr>
    <w:rPr>
      <w:rFonts w:ascii="Calibri" w:hAnsi="Calibri" w:cs="Arial"/>
      <w:b/>
      <w:bCs/>
      <w:i/>
      <w:i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ITALIQUEgabriola">
    <w:name w:val="CAR. ITALIQUE gabriola"/>
    <w:qFormat/>
    <w:rsid w:val="000A025B"/>
    <w:rPr>
      <w:rFonts w:ascii="Gabriola" w:hAnsi="Gabriola"/>
      <w:b/>
      <w:i/>
      <w:color w:val="632423" w:themeColor="accent2" w:themeShade="80"/>
      <w:sz w:val="32"/>
    </w:rPr>
  </w:style>
  <w:style w:type="character" w:customStyle="1" w:styleId="Titre2Car">
    <w:name w:val="Titre 2 Car"/>
    <w:aliases w:val="Titre 2 CALIBRI Car"/>
    <w:link w:val="Titre2"/>
    <w:rsid w:val="00113DB6"/>
    <w:rPr>
      <w:rFonts w:ascii="Calibri" w:hAnsi="Calibri" w:cs="Arial"/>
      <w:b/>
      <w:bCs/>
      <w:i/>
      <w:iCs/>
      <w:color w:val="0000FF"/>
      <w:sz w:val="24"/>
      <w:szCs w:val="24"/>
    </w:rPr>
  </w:style>
  <w:style w:type="character" w:styleId="Accentuation">
    <w:name w:val="Emphasis"/>
    <w:qFormat/>
    <w:rsid w:val="00D34263"/>
    <w:rPr>
      <w:rFonts w:cs="Times New Roman"/>
      <w:i/>
      <w:iCs/>
    </w:rPr>
  </w:style>
  <w:style w:type="character" w:styleId="Lienhypertexte">
    <w:name w:val="Hyperlink"/>
    <w:rsid w:val="00D3426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263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D3426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lev">
    <w:name w:val="Strong"/>
    <w:uiPriority w:val="22"/>
    <w:qFormat/>
    <w:rsid w:val="00D3426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26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26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34263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C5791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63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C5791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re2">
    <w:name w:val="heading 2"/>
    <w:aliases w:val="Titre 2 CALIBRI"/>
    <w:basedOn w:val="Normal"/>
    <w:next w:val="Normal"/>
    <w:link w:val="Titre2Car"/>
    <w:autoRedefine/>
    <w:qFormat/>
    <w:rsid w:val="00113DB6"/>
    <w:pPr>
      <w:keepNext/>
      <w:ind w:firstLine="709"/>
      <w:outlineLvl w:val="1"/>
    </w:pPr>
    <w:rPr>
      <w:rFonts w:ascii="Calibri" w:hAnsi="Calibri" w:cs="Arial"/>
      <w:b/>
      <w:bCs/>
      <w:i/>
      <w:i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ITALIQUEgabriola">
    <w:name w:val="CAR. ITALIQUE gabriola"/>
    <w:qFormat/>
    <w:rsid w:val="000A025B"/>
    <w:rPr>
      <w:rFonts w:ascii="Gabriola" w:hAnsi="Gabriola"/>
      <w:b/>
      <w:i/>
      <w:color w:val="632423" w:themeColor="accent2" w:themeShade="80"/>
      <w:sz w:val="32"/>
    </w:rPr>
  </w:style>
  <w:style w:type="character" w:customStyle="1" w:styleId="Titre2Car">
    <w:name w:val="Titre 2 Car"/>
    <w:aliases w:val="Titre 2 CALIBRI Car"/>
    <w:link w:val="Titre2"/>
    <w:rsid w:val="00113DB6"/>
    <w:rPr>
      <w:rFonts w:ascii="Calibri" w:hAnsi="Calibri" w:cs="Arial"/>
      <w:b/>
      <w:bCs/>
      <w:i/>
      <w:iCs/>
      <w:color w:val="0000FF"/>
      <w:sz w:val="24"/>
      <w:szCs w:val="24"/>
    </w:rPr>
  </w:style>
  <w:style w:type="character" w:styleId="Accentuation">
    <w:name w:val="Emphasis"/>
    <w:qFormat/>
    <w:rsid w:val="00D34263"/>
    <w:rPr>
      <w:rFonts w:cs="Times New Roman"/>
      <w:i/>
      <w:iCs/>
    </w:rPr>
  </w:style>
  <w:style w:type="character" w:styleId="Lienhypertexte">
    <w:name w:val="Hyperlink"/>
    <w:rsid w:val="00D3426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263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D3426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lev">
    <w:name w:val="Strong"/>
    <w:uiPriority w:val="22"/>
    <w:qFormat/>
    <w:rsid w:val="00D3426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26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26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34263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C5791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lvie.grandeury-buro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Grand'Eury-Buron</dc:creator>
  <cp:lastModifiedBy>Sylvie Grand'Eury-Buron</cp:lastModifiedBy>
  <cp:revision>6</cp:revision>
  <cp:lastPrinted>2018-10-24T08:12:00Z</cp:lastPrinted>
  <dcterms:created xsi:type="dcterms:W3CDTF">2018-10-24T08:02:00Z</dcterms:created>
  <dcterms:modified xsi:type="dcterms:W3CDTF">2018-10-24T08:13:00Z</dcterms:modified>
</cp:coreProperties>
</file>